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7B6A" w14:textId="77777777" w:rsidR="009D325E" w:rsidRPr="00013AC4" w:rsidRDefault="009D325E" w:rsidP="006953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AD6F37" w14:textId="77777777" w:rsidR="000E3080" w:rsidRDefault="000E3080" w:rsidP="006D7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9"/>
      <w:bookmarkStart w:id="1" w:name="OLE_LINK10"/>
      <w:bookmarkStart w:id="2" w:name="OLE_LINK49"/>
      <w:bookmarkStart w:id="3" w:name="OLE_LINK50"/>
    </w:p>
    <w:p w14:paraId="12FEAFC3" w14:textId="293C3C63" w:rsidR="006D74A7" w:rsidRPr="00EC1E55" w:rsidRDefault="0058276B" w:rsidP="006D7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Aprocta forma a los controladores aéreos para </w:t>
      </w:r>
      <w:r w:rsidR="002457AD">
        <w:rPr>
          <w:rFonts w:ascii="Arial" w:hAnsi="Arial" w:cs="Arial"/>
          <w:b/>
          <w:sz w:val="32"/>
          <w:szCs w:val="32"/>
        </w:rPr>
        <w:t>seguir ofreciendo</w:t>
      </w:r>
      <w:r>
        <w:rPr>
          <w:rFonts w:ascii="Arial" w:hAnsi="Arial" w:cs="Arial"/>
          <w:b/>
          <w:sz w:val="32"/>
          <w:szCs w:val="32"/>
        </w:rPr>
        <w:t xml:space="preserve"> al sistema judicial español peritos especializados en navegación aérea</w:t>
      </w:r>
    </w:p>
    <w:p w14:paraId="1FE282E2" w14:textId="77777777" w:rsidR="0092609B" w:rsidRPr="00901824" w:rsidRDefault="0092609B" w:rsidP="009260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998EBFB" w14:textId="4713EB19" w:rsidR="00D167CC" w:rsidRPr="00901824" w:rsidRDefault="0058276B" w:rsidP="00D167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OLE_LINK17"/>
      <w:bookmarkStart w:id="5" w:name="OLE_LINK18"/>
      <w:bookmarkStart w:id="6" w:name="OLE_LINK1"/>
      <w:bookmarkStart w:id="7" w:name="OLE_LINK2"/>
      <w:r w:rsidRPr="00901824">
        <w:rPr>
          <w:rFonts w:ascii="Arial" w:hAnsi="Arial" w:cs="Arial"/>
          <w:color w:val="000000" w:themeColor="text1"/>
          <w:sz w:val="24"/>
          <w:szCs w:val="24"/>
        </w:rPr>
        <w:t xml:space="preserve">La 2ª edición de las </w:t>
      </w:r>
      <w:r w:rsidRPr="00901824">
        <w:rPr>
          <w:rFonts w:ascii="Arial" w:hAnsi="Arial" w:cs="Arial"/>
          <w:i/>
          <w:color w:val="000000" w:themeColor="text1"/>
          <w:sz w:val="24"/>
          <w:szCs w:val="24"/>
        </w:rPr>
        <w:t>‘Jornadas sobre Cultura Justa. Mundo Judicial y Aviación’</w:t>
      </w:r>
      <w:r w:rsidRPr="00901824">
        <w:rPr>
          <w:rFonts w:ascii="Arial" w:hAnsi="Arial" w:cs="Arial"/>
          <w:color w:val="000000" w:themeColor="text1"/>
          <w:sz w:val="24"/>
          <w:szCs w:val="24"/>
        </w:rPr>
        <w:t xml:space="preserve"> (10 y 11 de mayo) ha sido organizado por </w:t>
      </w:r>
      <w:r w:rsidR="0099663A">
        <w:rPr>
          <w:rFonts w:ascii="Arial" w:hAnsi="Arial" w:cs="Arial"/>
          <w:color w:val="000000" w:themeColor="text1"/>
          <w:sz w:val="24"/>
          <w:szCs w:val="24"/>
        </w:rPr>
        <w:t xml:space="preserve">Aprocta y </w:t>
      </w:r>
      <w:r w:rsidRPr="00901824">
        <w:rPr>
          <w:rFonts w:ascii="Arial" w:hAnsi="Arial" w:cs="Arial"/>
          <w:color w:val="000000" w:themeColor="text1"/>
          <w:sz w:val="24"/>
          <w:szCs w:val="24"/>
        </w:rPr>
        <w:t>EUROCONTROL en colaboración con ENAIRE e IFATCA</w:t>
      </w:r>
    </w:p>
    <w:p w14:paraId="4F61E4F2" w14:textId="77777777" w:rsidR="00D167CC" w:rsidRPr="00901824" w:rsidRDefault="00D167CC" w:rsidP="00D167CC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0CEF3E" w14:textId="1465C3B3" w:rsidR="00D167CC" w:rsidRPr="00901824" w:rsidRDefault="00D167CC" w:rsidP="00D167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824">
        <w:rPr>
          <w:rFonts w:ascii="Arial" w:hAnsi="Arial" w:cs="Arial"/>
          <w:color w:val="000000" w:themeColor="text1"/>
          <w:sz w:val="24"/>
          <w:szCs w:val="24"/>
        </w:rPr>
        <w:t xml:space="preserve">Durante dos </w:t>
      </w:r>
      <w:r w:rsidR="0058276B" w:rsidRPr="00901824">
        <w:rPr>
          <w:rFonts w:ascii="Arial" w:hAnsi="Arial" w:cs="Arial"/>
          <w:color w:val="000000" w:themeColor="text1"/>
          <w:sz w:val="24"/>
          <w:szCs w:val="24"/>
        </w:rPr>
        <w:t xml:space="preserve">días, los controladores aéreos asistentes al curso, todos miembros del Cuerpo de Peritos de Aprocta, han participado en charlas, debates y sesiones teóricas, con el fin de </w:t>
      </w:r>
      <w:r w:rsidR="002457AD">
        <w:rPr>
          <w:rFonts w:ascii="Arial" w:hAnsi="Arial" w:cs="Arial"/>
          <w:color w:val="000000" w:themeColor="text1"/>
          <w:sz w:val="24"/>
          <w:szCs w:val="24"/>
        </w:rPr>
        <w:t xml:space="preserve">consolidar su formación </w:t>
      </w:r>
      <w:r w:rsidR="0058276B" w:rsidRPr="00901824">
        <w:rPr>
          <w:rFonts w:ascii="Arial" w:hAnsi="Arial" w:cs="Arial"/>
          <w:color w:val="000000" w:themeColor="text1"/>
          <w:sz w:val="24"/>
          <w:szCs w:val="24"/>
        </w:rPr>
        <w:t>como peritos judiciales</w:t>
      </w:r>
    </w:p>
    <w:p w14:paraId="38B97B60" w14:textId="77777777" w:rsidR="0058276B" w:rsidRPr="00901824" w:rsidRDefault="0058276B" w:rsidP="005827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7838D3" w14:textId="601CC6B0" w:rsidR="006D74A7" w:rsidRPr="00901824" w:rsidRDefault="00D167CC" w:rsidP="00D167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824">
        <w:rPr>
          <w:rFonts w:ascii="Arial" w:hAnsi="Arial" w:cs="Arial"/>
          <w:color w:val="000000" w:themeColor="text1"/>
          <w:sz w:val="24"/>
          <w:szCs w:val="24"/>
        </w:rPr>
        <w:t xml:space="preserve">Desde 2016, el sistema judicial español cuenta con el Cuerpo de Peritos de </w:t>
      </w:r>
      <w:r w:rsidR="005A4DF3" w:rsidRPr="00901824">
        <w:rPr>
          <w:rFonts w:ascii="Arial" w:hAnsi="Arial" w:cs="Arial"/>
          <w:color w:val="000000" w:themeColor="text1"/>
          <w:sz w:val="24"/>
          <w:szCs w:val="24"/>
        </w:rPr>
        <w:t>Aprocta</w:t>
      </w:r>
      <w:r w:rsidRPr="00901824">
        <w:rPr>
          <w:rFonts w:ascii="Arial" w:hAnsi="Arial" w:cs="Arial"/>
          <w:color w:val="000000" w:themeColor="text1"/>
          <w:sz w:val="24"/>
          <w:szCs w:val="24"/>
        </w:rPr>
        <w:t>, especializado en control de trá</w:t>
      </w:r>
      <w:r w:rsidR="0058276B" w:rsidRPr="00901824">
        <w:rPr>
          <w:rFonts w:ascii="Arial" w:hAnsi="Arial" w:cs="Arial"/>
          <w:color w:val="000000" w:themeColor="text1"/>
          <w:sz w:val="24"/>
          <w:szCs w:val="24"/>
        </w:rPr>
        <w:t>nsito y navegación aéreos</w:t>
      </w:r>
    </w:p>
    <w:bookmarkEnd w:id="0"/>
    <w:bookmarkEnd w:id="1"/>
    <w:bookmarkEnd w:id="4"/>
    <w:bookmarkEnd w:id="5"/>
    <w:p w14:paraId="273371F9" w14:textId="77777777" w:rsidR="00FB05BF" w:rsidRPr="00901824" w:rsidRDefault="00FB05BF" w:rsidP="007D697A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1E143C" w14:textId="0E4FD6CB" w:rsidR="002457AD" w:rsidRPr="00901824" w:rsidRDefault="001849FC" w:rsidP="002457AD">
      <w:pPr>
        <w:pStyle w:val="normal0"/>
        <w:spacing w:after="280" w:line="240" w:lineRule="auto"/>
        <w:jc w:val="both"/>
        <w:rPr>
          <w:color w:val="000000" w:themeColor="text1"/>
          <w:sz w:val="24"/>
          <w:szCs w:val="24"/>
          <w:highlight w:val="white"/>
        </w:rPr>
      </w:pPr>
      <w:bookmarkStart w:id="8" w:name="OLE_LINK5"/>
      <w:bookmarkStart w:id="9" w:name="OLE_LINK6"/>
      <w:bookmarkEnd w:id="2"/>
      <w:bookmarkEnd w:id="3"/>
      <w:r>
        <w:rPr>
          <w:b/>
          <w:color w:val="000000" w:themeColor="text1"/>
          <w:sz w:val="24"/>
          <w:szCs w:val="24"/>
          <w:highlight w:val="white"/>
        </w:rPr>
        <w:t>Madrid, 11</w:t>
      </w:r>
      <w:bookmarkStart w:id="10" w:name="_GoBack"/>
      <w:bookmarkEnd w:id="10"/>
      <w:r w:rsidR="00FE3AD6" w:rsidRPr="00901824">
        <w:rPr>
          <w:b/>
          <w:color w:val="000000" w:themeColor="text1"/>
          <w:sz w:val="24"/>
          <w:szCs w:val="24"/>
          <w:highlight w:val="white"/>
        </w:rPr>
        <w:t xml:space="preserve"> de mayo de 2018.</w:t>
      </w:r>
      <w:r w:rsidR="00FE3AD6" w:rsidRPr="00901824">
        <w:rPr>
          <w:color w:val="000000" w:themeColor="text1"/>
          <w:sz w:val="24"/>
          <w:szCs w:val="24"/>
          <w:highlight w:val="white"/>
        </w:rPr>
        <w:t xml:space="preserve"> La Asociación Profesional de Controladores de Tránsito Aéreo, Aprocta, ha organizado, por segundo año consecutivo, el curso </w:t>
      </w:r>
      <w:r w:rsidR="002457AD">
        <w:rPr>
          <w:color w:val="000000" w:themeColor="text1"/>
          <w:sz w:val="24"/>
          <w:szCs w:val="24"/>
          <w:highlight w:val="white"/>
        </w:rPr>
        <w:t xml:space="preserve"> de formación sobre peritaje judicial dirigido a</w:t>
      </w:r>
      <w:r w:rsidR="00FE3AD6" w:rsidRPr="00901824">
        <w:rPr>
          <w:color w:val="000000" w:themeColor="text1"/>
          <w:sz w:val="24"/>
          <w:szCs w:val="24"/>
          <w:highlight w:val="white"/>
        </w:rPr>
        <w:t xml:space="preserve"> los controladores aéreos miembros del Cuerpo de Peritos de Aprocta. </w:t>
      </w:r>
      <w:r w:rsidR="002457AD">
        <w:rPr>
          <w:color w:val="000000" w:themeColor="text1"/>
          <w:sz w:val="24"/>
          <w:szCs w:val="24"/>
          <w:highlight w:val="white"/>
        </w:rPr>
        <w:t>Este seminario, celebrado los días 10 y 11 de mayo, al igual que en ediciones anteriores, organizado en colaboración con EUROCONTROL, responde al interes por ofrecer al sistema judicial español un cuerpo de peritos, altamente cualificados, especializados en control y navegación aérea</w:t>
      </w:r>
      <w:r w:rsidR="00FE3AD6" w:rsidRPr="00901824">
        <w:rPr>
          <w:color w:val="000000" w:themeColor="text1"/>
          <w:sz w:val="24"/>
          <w:szCs w:val="24"/>
          <w:highlight w:val="white"/>
        </w:rPr>
        <w:t xml:space="preserve">. </w:t>
      </w:r>
    </w:p>
    <w:p w14:paraId="6C775B1B" w14:textId="3C2075F2" w:rsidR="00FE3AD6" w:rsidRPr="00901824" w:rsidRDefault="00FE3AD6" w:rsidP="002457AD">
      <w:pPr>
        <w:pStyle w:val="normal0"/>
        <w:spacing w:after="280" w:line="240" w:lineRule="auto"/>
        <w:jc w:val="both"/>
        <w:rPr>
          <w:color w:val="000000" w:themeColor="text1"/>
          <w:sz w:val="24"/>
          <w:szCs w:val="24"/>
          <w:highlight w:val="white"/>
        </w:rPr>
      </w:pPr>
      <w:r w:rsidRPr="00901824">
        <w:rPr>
          <w:color w:val="000000" w:themeColor="text1"/>
          <w:sz w:val="24"/>
          <w:szCs w:val="24"/>
          <w:highlight w:val="white"/>
        </w:rPr>
        <w:t xml:space="preserve">Sevilla ha sido la ciudad anfitriona de la jornada titulada </w:t>
      </w:r>
      <w:r w:rsidRPr="00901824">
        <w:rPr>
          <w:i/>
          <w:color w:val="000000" w:themeColor="text1"/>
          <w:sz w:val="24"/>
          <w:szCs w:val="24"/>
          <w:highlight w:val="white"/>
        </w:rPr>
        <w:t>“Cultura Justa. Mundo Judicial y Aviación”</w:t>
      </w:r>
      <w:r w:rsidR="002457AD">
        <w:rPr>
          <w:i/>
          <w:color w:val="000000" w:themeColor="text1"/>
          <w:sz w:val="24"/>
          <w:szCs w:val="24"/>
          <w:highlight w:val="white"/>
        </w:rPr>
        <w:t xml:space="preserve">. </w:t>
      </w:r>
      <w:r w:rsidR="002457AD">
        <w:rPr>
          <w:color w:val="000000" w:themeColor="text1"/>
          <w:sz w:val="24"/>
          <w:szCs w:val="24"/>
          <w:highlight w:val="white"/>
        </w:rPr>
        <w:t xml:space="preserve">A </w:t>
      </w:r>
      <w:r w:rsidRPr="00901824">
        <w:rPr>
          <w:color w:val="000000" w:themeColor="text1"/>
          <w:sz w:val="24"/>
          <w:szCs w:val="24"/>
          <w:highlight w:val="white"/>
        </w:rPr>
        <w:t xml:space="preserve">través de dos intensos días de charlas, debates y sesiones teóricas, los controladores aéreos </w:t>
      </w:r>
      <w:r w:rsidR="002457AD">
        <w:rPr>
          <w:color w:val="000000" w:themeColor="text1"/>
          <w:sz w:val="24"/>
          <w:szCs w:val="24"/>
          <w:highlight w:val="white"/>
        </w:rPr>
        <w:t xml:space="preserve">asistentes, </w:t>
      </w:r>
      <w:r w:rsidRPr="00901824">
        <w:rPr>
          <w:color w:val="000000" w:themeColor="text1"/>
          <w:sz w:val="24"/>
          <w:szCs w:val="24"/>
          <w:highlight w:val="white"/>
        </w:rPr>
        <w:t>miembros d</w:t>
      </w:r>
      <w:r w:rsidR="002457AD">
        <w:rPr>
          <w:color w:val="000000" w:themeColor="text1"/>
          <w:sz w:val="24"/>
          <w:szCs w:val="24"/>
          <w:highlight w:val="white"/>
        </w:rPr>
        <w:t xml:space="preserve">el Cuerpo de Peritos de Aprocta, </w:t>
      </w:r>
      <w:r w:rsidRPr="00901824">
        <w:rPr>
          <w:color w:val="000000" w:themeColor="text1"/>
          <w:sz w:val="24"/>
          <w:szCs w:val="24"/>
          <w:highlight w:val="white"/>
        </w:rPr>
        <w:t xml:space="preserve">han recibido formación </w:t>
      </w:r>
      <w:r w:rsidR="002457AD">
        <w:rPr>
          <w:color w:val="000000" w:themeColor="text1"/>
          <w:sz w:val="24"/>
          <w:szCs w:val="24"/>
          <w:highlight w:val="white"/>
        </w:rPr>
        <w:t xml:space="preserve"> especializada que les permitirá consolidar su capacidad de actuar como expertos periciales en aquellos procesos judiciales en los que se demande su testimino coalificado. </w:t>
      </w:r>
    </w:p>
    <w:p w14:paraId="2C39854D" w14:textId="403A3B47" w:rsidR="00FE3AD6" w:rsidRPr="00901824" w:rsidRDefault="00FE3AD6" w:rsidP="002457AD">
      <w:pPr>
        <w:pStyle w:val="normal0"/>
        <w:spacing w:line="240" w:lineRule="auto"/>
        <w:jc w:val="both"/>
        <w:rPr>
          <w:color w:val="000000" w:themeColor="text1"/>
          <w:sz w:val="24"/>
          <w:szCs w:val="24"/>
          <w:highlight w:val="white"/>
        </w:rPr>
      </w:pPr>
      <w:r w:rsidRPr="00901824">
        <w:rPr>
          <w:color w:val="000000" w:themeColor="text1"/>
          <w:sz w:val="24"/>
          <w:szCs w:val="24"/>
          <w:highlight w:val="white"/>
        </w:rPr>
        <w:t>Carlos Cav</w:t>
      </w:r>
      <w:r w:rsidR="0099663A">
        <w:rPr>
          <w:color w:val="000000" w:themeColor="text1"/>
          <w:sz w:val="24"/>
          <w:szCs w:val="24"/>
          <w:highlight w:val="white"/>
        </w:rPr>
        <w:t>ero, presidente de Aprocta</w:t>
      </w:r>
      <w:r w:rsidR="00901824" w:rsidRPr="00901824">
        <w:rPr>
          <w:color w:val="000000" w:themeColor="text1"/>
          <w:sz w:val="24"/>
          <w:szCs w:val="24"/>
          <w:highlight w:val="white"/>
        </w:rPr>
        <w:t>, Antonio</w:t>
      </w:r>
      <w:r w:rsidRPr="00901824">
        <w:rPr>
          <w:color w:val="000000" w:themeColor="text1"/>
          <w:sz w:val="24"/>
          <w:szCs w:val="24"/>
          <w:highlight w:val="white"/>
        </w:rPr>
        <w:t xml:space="preserve"> Licu, </w:t>
      </w:r>
      <w:r w:rsidR="00901824" w:rsidRPr="00901824">
        <w:rPr>
          <w:color w:val="000000" w:themeColor="text1"/>
          <w:sz w:val="24"/>
          <w:szCs w:val="24"/>
          <w:highlight w:val="white"/>
        </w:rPr>
        <w:t xml:space="preserve">responsable de seguridad </w:t>
      </w:r>
      <w:r w:rsidRPr="00901824">
        <w:rPr>
          <w:color w:val="000000" w:themeColor="text1"/>
          <w:sz w:val="24"/>
          <w:szCs w:val="24"/>
          <w:highlight w:val="white"/>
        </w:rPr>
        <w:t xml:space="preserve">EUROCONTROL, y Florentino Ruíz Yamuza, magistrado de la Audiencia Provincial de Huelva, han sido los encargados de </w:t>
      </w:r>
      <w:r w:rsidR="00901824" w:rsidRPr="00901824">
        <w:rPr>
          <w:color w:val="000000" w:themeColor="text1"/>
          <w:sz w:val="24"/>
          <w:szCs w:val="24"/>
          <w:highlight w:val="white"/>
        </w:rPr>
        <w:t xml:space="preserve">inaugurar la formación </w:t>
      </w:r>
      <w:r w:rsidRPr="00901824">
        <w:rPr>
          <w:color w:val="000000" w:themeColor="text1"/>
          <w:sz w:val="24"/>
          <w:szCs w:val="24"/>
          <w:highlight w:val="white"/>
        </w:rPr>
        <w:t>destacando “la</w:t>
      </w:r>
      <w:r w:rsidR="002A4728" w:rsidRPr="00901824">
        <w:rPr>
          <w:color w:val="000000" w:themeColor="text1"/>
          <w:sz w:val="24"/>
          <w:szCs w:val="24"/>
          <w:highlight w:val="white"/>
        </w:rPr>
        <w:t xml:space="preserve"> importancia de tender un puente</w:t>
      </w:r>
      <w:r w:rsidRPr="00901824">
        <w:rPr>
          <w:color w:val="000000" w:themeColor="text1"/>
          <w:sz w:val="24"/>
          <w:szCs w:val="24"/>
          <w:highlight w:val="white"/>
        </w:rPr>
        <w:t xml:space="preserve"> entre el ambito ju</w:t>
      </w:r>
      <w:r w:rsidR="002A4728" w:rsidRPr="00901824">
        <w:rPr>
          <w:color w:val="000000" w:themeColor="text1"/>
          <w:sz w:val="24"/>
          <w:szCs w:val="24"/>
          <w:highlight w:val="white"/>
        </w:rPr>
        <w:t xml:space="preserve">dicial y el del transporte y </w:t>
      </w:r>
      <w:r w:rsidRPr="00901824">
        <w:rPr>
          <w:color w:val="000000" w:themeColor="text1"/>
          <w:sz w:val="24"/>
          <w:szCs w:val="24"/>
          <w:highlight w:val="white"/>
        </w:rPr>
        <w:t xml:space="preserve">navegación aéra, con el fin de fomentar el entendimiento entre ambos mundos tan especializados”. </w:t>
      </w:r>
    </w:p>
    <w:p w14:paraId="025E0893" w14:textId="77777777" w:rsidR="00FE3AD6" w:rsidRPr="00901824" w:rsidRDefault="00FE3AD6" w:rsidP="002457AD">
      <w:pPr>
        <w:pStyle w:val="normal0"/>
        <w:spacing w:line="240" w:lineRule="auto"/>
        <w:jc w:val="both"/>
        <w:rPr>
          <w:color w:val="000000" w:themeColor="text1"/>
          <w:sz w:val="24"/>
          <w:szCs w:val="24"/>
          <w:highlight w:val="white"/>
        </w:rPr>
      </w:pPr>
    </w:p>
    <w:p w14:paraId="77689B16" w14:textId="64889062" w:rsidR="00FE3AD6" w:rsidRDefault="002457AD" w:rsidP="002457AD">
      <w:pPr>
        <w:pStyle w:val="normal0"/>
        <w:spacing w:line="240" w:lineRule="auto"/>
        <w:jc w:val="both"/>
        <w:rPr>
          <w:color w:val="31364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highlight w:val="white"/>
        </w:rPr>
        <w:t>E</w:t>
      </w:r>
      <w:r w:rsidR="00FE3AD6" w:rsidRPr="00901824">
        <w:rPr>
          <w:color w:val="000000" w:themeColor="text1"/>
          <w:sz w:val="24"/>
          <w:szCs w:val="24"/>
          <w:highlight w:val="white"/>
        </w:rPr>
        <w:t>stas jornadas han c</w:t>
      </w:r>
      <w:r w:rsidR="00901824" w:rsidRPr="00901824">
        <w:rPr>
          <w:color w:val="000000" w:themeColor="text1"/>
          <w:sz w:val="24"/>
          <w:szCs w:val="24"/>
          <w:highlight w:val="white"/>
        </w:rPr>
        <w:t xml:space="preserve">ontado con la participación de </w:t>
      </w:r>
      <w:r w:rsidR="00FE3AD6" w:rsidRPr="00901824">
        <w:rPr>
          <w:color w:val="000000" w:themeColor="text1"/>
          <w:sz w:val="24"/>
          <w:szCs w:val="24"/>
          <w:highlight w:val="white"/>
        </w:rPr>
        <w:t>fiscales</w:t>
      </w:r>
      <w:r w:rsidR="00901824" w:rsidRPr="00901824">
        <w:rPr>
          <w:color w:val="000000" w:themeColor="text1"/>
          <w:sz w:val="24"/>
          <w:szCs w:val="24"/>
          <w:highlight w:val="white"/>
        </w:rPr>
        <w:t xml:space="preserve"> y magistrados </w:t>
      </w:r>
      <w:r w:rsidR="00FE3AD6" w:rsidRPr="00901824">
        <w:rPr>
          <w:color w:val="000000" w:themeColor="text1"/>
          <w:sz w:val="24"/>
          <w:szCs w:val="24"/>
          <w:highlight w:val="white"/>
        </w:rPr>
        <w:t xml:space="preserve">así como </w:t>
      </w:r>
      <w:r w:rsidR="00901824" w:rsidRPr="00901824">
        <w:rPr>
          <w:color w:val="000000" w:themeColor="text1"/>
          <w:sz w:val="24"/>
          <w:szCs w:val="24"/>
          <w:highlight w:val="white"/>
        </w:rPr>
        <w:t xml:space="preserve">con representantes del </w:t>
      </w:r>
      <w:r w:rsidR="00FE3AD6" w:rsidRPr="00901824">
        <w:rPr>
          <w:color w:val="000000" w:themeColor="text1"/>
          <w:sz w:val="24"/>
          <w:szCs w:val="24"/>
          <w:highlight w:val="white"/>
        </w:rPr>
        <w:t xml:space="preserve">Cuerpo docente de Derecho Procesal </w:t>
      </w:r>
      <w:r>
        <w:rPr>
          <w:color w:val="000000" w:themeColor="text1"/>
          <w:sz w:val="24"/>
          <w:szCs w:val="24"/>
          <w:highlight w:val="white"/>
        </w:rPr>
        <w:t xml:space="preserve">y con </w:t>
      </w:r>
      <w:r w:rsidR="00FE3AD6" w:rsidRPr="00901824">
        <w:rPr>
          <w:color w:val="000000" w:themeColor="text1"/>
          <w:sz w:val="24"/>
          <w:szCs w:val="24"/>
          <w:highlight w:val="white"/>
        </w:rPr>
        <w:t>personal de los departamentos legales y de Safety de EUROCONTROL, ENAIRE,</w:t>
      </w:r>
      <w:r>
        <w:rPr>
          <w:color w:val="000000" w:themeColor="text1"/>
          <w:sz w:val="24"/>
          <w:szCs w:val="24"/>
          <w:highlight w:val="white"/>
        </w:rPr>
        <w:t xml:space="preserve"> COPAC </w:t>
      </w:r>
      <w:r w:rsidR="00FE3AD6" w:rsidRPr="00901824">
        <w:rPr>
          <w:color w:val="000000" w:themeColor="text1"/>
          <w:sz w:val="24"/>
          <w:szCs w:val="24"/>
          <w:highlight w:val="white"/>
        </w:rPr>
        <w:t>y AESA, entre otros</w:t>
      </w:r>
      <w:r w:rsidR="00FE3AD6">
        <w:rPr>
          <w:color w:val="313641"/>
          <w:sz w:val="24"/>
          <w:szCs w:val="24"/>
          <w:highlight w:val="white"/>
        </w:rPr>
        <w:t>.</w:t>
      </w:r>
    </w:p>
    <w:p w14:paraId="16DFEB23" w14:textId="77777777" w:rsidR="00FE3AD6" w:rsidRDefault="00FE3AD6" w:rsidP="002457AD">
      <w:pPr>
        <w:pStyle w:val="normal0"/>
        <w:spacing w:after="280" w:line="240" w:lineRule="auto"/>
        <w:jc w:val="both"/>
        <w:rPr>
          <w:color w:val="313641"/>
          <w:sz w:val="24"/>
          <w:szCs w:val="24"/>
          <w:highlight w:val="white"/>
        </w:rPr>
      </w:pPr>
    </w:p>
    <w:p w14:paraId="02C9DC3E" w14:textId="3F40823F" w:rsidR="00EC1E55" w:rsidRDefault="006D0EB9" w:rsidP="002457AD">
      <w:pPr>
        <w:tabs>
          <w:tab w:val="left" w:pos="1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Aprocta creó en 2016 su Cuerpo de Peritos</w:t>
      </w:r>
      <w:r w:rsidR="00EC1E55">
        <w:rPr>
          <w:rFonts w:ascii="Arial" w:hAnsi="Arial" w:cs="Arial"/>
          <w:sz w:val="24"/>
          <w:szCs w:val="24"/>
        </w:rPr>
        <w:t xml:space="preserve"> expertos en materia de control de tráfico aéreo, quedando encargada de gestionar en exclusiva el acceso de profesionales a este órgano siguiendo así lo dictado por el Consejo General del Poder Judicial. </w:t>
      </w:r>
      <w:r w:rsidR="00A654E0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este curso y a través de su cuerpo de peritos, Aprocta profundiza en su tarea de velar por la legalidad y la seguridad operativa en el sector el transporte y la navegación aérea. </w:t>
      </w:r>
    </w:p>
    <w:p w14:paraId="337E41E6" w14:textId="77777777" w:rsidR="00EC1E55" w:rsidRDefault="00EC1E55" w:rsidP="002457AD">
      <w:pPr>
        <w:tabs>
          <w:tab w:val="left" w:pos="1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8"/>
    <w:bookmarkEnd w:id="9"/>
    <w:p w14:paraId="172D13D3" w14:textId="304482CF" w:rsidR="002565B8" w:rsidRPr="007D697A" w:rsidRDefault="002565B8" w:rsidP="002457A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013AC4">
        <w:rPr>
          <w:rFonts w:ascii="Arial" w:hAnsi="Arial" w:cs="Arial"/>
          <w:b/>
          <w:sz w:val="24"/>
          <w:szCs w:val="24"/>
        </w:rPr>
        <w:t>Aprocta, Asociación Profesional de Controladores de Tránsito Aéreo</w:t>
      </w:r>
    </w:p>
    <w:p w14:paraId="375E3622" w14:textId="53EC30D8" w:rsidR="002565B8" w:rsidRDefault="002565B8" w:rsidP="00245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AC4">
        <w:rPr>
          <w:rFonts w:ascii="Arial" w:hAnsi="Arial" w:cs="Arial"/>
          <w:sz w:val="24"/>
          <w:szCs w:val="24"/>
        </w:rPr>
        <w:t>Aprocta es la asociación</w:t>
      </w:r>
      <w:r w:rsidR="00013AC4">
        <w:rPr>
          <w:rFonts w:ascii="Arial" w:hAnsi="Arial" w:cs="Arial"/>
          <w:sz w:val="24"/>
          <w:szCs w:val="24"/>
        </w:rPr>
        <w:t xml:space="preserve"> profesional</w:t>
      </w:r>
      <w:r w:rsidRPr="00013AC4">
        <w:rPr>
          <w:rFonts w:ascii="Arial" w:hAnsi="Arial" w:cs="Arial"/>
          <w:sz w:val="24"/>
          <w:szCs w:val="24"/>
        </w:rPr>
        <w:t xml:space="preserve"> de</w:t>
      </w:r>
      <w:r w:rsidR="00013AC4">
        <w:rPr>
          <w:rFonts w:ascii="Arial" w:hAnsi="Arial" w:cs="Arial"/>
          <w:sz w:val="24"/>
          <w:szCs w:val="24"/>
        </w:rPr>
        <w:t xml:space="preserve"> los</w:t>
      </w:r>
      <w:r w:rsidRPr="00013AC4">
        <w:rPr>
          <w:rFonts w:ascii="Arial" w:hAnsi="Arial" w:cs="Arial"/>
          <w:sz w:val="24"/>
          <w:szCs w:val="24"/>
        </w:rPr>
        <w:t xml:space="preserve"> controladores de tránsito aéreo españoles. El principal objetivo de la </w:t>
      </w:r>
      <w:r w:rsidR="00013AC4">
        <w:rPr>
          <w:rFonts w:ascii="Arial" w:hAnsi="Arial" w:cs="Arial"/>
          <w:sz w:val="24"/>
          <w:szCs w:val="24"/>
        </w:rPr>
        <w:t>organización</w:t>
      </w:r>
      <w:r w:rsidRPr="00013AC4">
        <w:rPr>
          <w:rFonts w:ascii="Arial" w:hAnsi="Arial" w:cs="Arial"/>
          <w:sz w:val="24"/>
          <w:szCs w:val="24"/>
        </w:rPr>
        <w:t xml:space="preserve"> es trabajar para asegurar la calidad en la formación</w:t>
      </w:r>
      <w:r>
        <w:rPr>
          <w:rFonts w:ascii="Arial" w:hAnsi="Arial" w:cs="Arial"/>
          <w:sz w:val="24"/>
          <w:szCs w:val="24"/>
        </w:rPr>
        <w:t xml:space="preserve"> de los profesionales y </w:t>
      </w:r>
      <w:r w:rsidRPr="005E0448">
        <w:rPr>
          <w:rFonts w:ascii="Arial" w:hAnsi="Arial" w:cs="Arial"/>
          <w:sz w:val="24"/>
          <w:szCs w:val="24"/>
        </w:rPr>
        <w:t>el mantenimiento y mejora de los estándares de seguridad de la navegación aérea</w:t>
      </w:r>
      <w:r>
        <w:rPr>
          <w:rFonts w:ascii="Arial" w:hAnsi="Arial" w:cs="Arial"/>
          <w:sz w:val="24"/>
          <w:szCs w:val="24"/>
        </w:rPr>
        <w:t xml:space="preserve">, </w:t>
      </w:r>
      <w:r w:rsidRPr="0085584E">
        <w:rPr>
          <w:rFonts w:ascii="Arial" w:hAnsi="Arial" w:cs="Arial"/>
          <w:sz w:val="24"/>
          <w:szCs w:val="24"/>
        </w:rPr>
        <w:t xml:space="preserve">velando por los </w:t>
      </w:r>
      <w:r>
        <w:rPr>
          <w:rFonts w:ascii="Arial" w:hAnsi="Arial" w:cs="Arial"/>
          <w:sz w:val="24"/>
          <w:szCs w:val="24"/>
        </w:rPr>
        <w:t xml:space="preserve">más de 200 </w:t>
      </w:r>
      <w:r w:rsidRPr="0085584E">
        <w:rPr>
          <w:rFonts w:ascii="Arial" w:hAnsi="Arial" w:cs="Arial"/>
          <w:sz w:val="24"/>
          <w:szCs w:val="24"/>
        </w:rPr>
        <w:t>millones de pasajeros que utilizan el espacio aéreo español</w:t>
      </w:r>
      <w:r>
        <w:rPr>
          <w:rFonts w:ascii="Arial" w:hAnsi="Arial" w:cs="Arial"/>
          <w:sz w:val="24"/>
          <w:szCs w:val="24"/>
        </w:rPr>
        <w:t xml:space="preserve"> cada año</w:t>
      </w:r>
      <w:r w:rsidRPr="005E0448">
        <w:rPr>
          <w:rFonts w:ascii="Arial" w:hAnsi="Arial" w:cs="Arial"/>
          <w:sz w:val="24"/>
          <w:szCs w:val="24"/>
        </w:rPr>
        <w:t>. Creada en 2009, Aprocta defiende los intereses profes</w:t>
      </w:r>
      <w:r>
        <w:rPr>
          <w:rFonts w:ascii="Arial" w:hAnsi="Arial" w:cs="Arial"/>
          <w:sz w:val="24"/>
          <w:szCs w:val="24"/>
        </w:rPr>
        <w:t>ionales de controladores aéreos</w:t>
      </w:r>
      <w:r w:rsidRPr="005E0448">
        <w:rPr>
          <w:rFonts w:ascii="Arial" w:hAnsi="Arial" w:cs="Arial"/>
          <w:sz w:val="24"/>
          <w:szCs w:val="24"/>
        </w:rPr>
        <w:t xml:space="preserve"> además de actuar como experto</w:t>
      </w:r>
      <w:r>
        <w:rPr>
          <w:rFonts w:ascii="Arial" w:hAnsi="Arial" w:cs="Arial"/>
          <w:sz w:val="24"/>
          <w:szCs w:val="24"/>
        </w:rPr>
        <w:t xml:space="preserve"> independiente y asesor técnico a nivel nacional e internacional. </w:t>
      </w:r>
    </w:p>
    <w:p w14:paraId="344F7DD6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9B3928" w14:textId="77777777" w:rsidR="002565B8" w:rsidRDefault="002565B8" w:rsidP="002565B8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3339E1">
        <w:rPr>
          <w:rFonts w:ascii="Arial" w:hAnsi="Arial" w:cs="Arial"/>
          <w:b/>
          <w:sz w:val="24"/>
          <w:szCs w:val="24"/>
        </w:rPr>
        <w:t>Más información: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768A4">
          <w:rPr>
            <w:rStyle w:val="Hipervnculo"/>
            <w:rFonts w:ascii="Arial" w:hAnsi="Arial" w:cs="Arial"/>
            <w:sz w:val="24"/>
            <w:szCs w:val="24"/>
          </w:rPr>
          <w:t>www.aprocta.es</w:t>
        </w:r>
      </w:hyperlink>
    </w:p>
    <w:p w14:paraId="25EC9923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92E2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1" w:name="OLE_LINK3"/>
      <w:bookmarkStart w:id="12" w:name="OLE_LINK4"/>
      <w:r>
        <w:rPr>
          <w:rFonts w:ascii="Arial" w:hAnsi="Arial" w:cs="Arial"/>
          <w:b/>
          <w:sz w:val="24"/>
          <w:szCs w:val="24"/>
          <w:u w:val="single"/>
        </w:rPr>
        <w:t>Contacto prensa</w:t>
      </w:r>
    </w:p>
    <w:p w14:paraId="36FEA04C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1FF6F" w14:textId="77777777" w:rsidR="00FE3AD6" w:rsidRDefault="00FE3AD6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Cristina Moreno</w:t>
      </w:r>
    </w:p>
    <w:p w14:paraId="175912A8" w14:textId="04311474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77E44">
        <w:rPr>
          <w:rFonts w:ascii="Arial" w:hAnsi="Arial" w:cs="Arial"/>
          <w:sz w:val="24"/>
          <w:szCs w:val="24"/>
        </w:rPr>
        <w:t>esponsable de Comunicación</w:t>
      </w:r>
    </w:p>
    <w:p w14:paraId="4F2D6E7A" w14:textId="66A933AF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Teléfon</w:t>
      </w:r>
      <w:r>
        <w:rPr>
          <w:rFonts w:ascii="Arial" w:hAnsi="Arial" w:cs="Arial"/>
          <w:sz w:val="24"/>
          <w:szCs w:val="24"/>
        </w:rPr>
        <w:t>o: (+34) 685 930 770/</w:t>
      </w:r>
      <w:r w:rsidR="00972BB9">
        <w:rPr>
          <w:rFonts w:ascii="Arial" w:hAnsi="Arial" w:cs="Arial"/>
          <w:sz w:val="24"/>
          <w:szCs w:val="24"/>
        </w:rPr>
        <w:t xml:space="preserve"> (+34) 91</w:t>
      </w:r>
      <w:r>
        <w:rPr>
          <w:rFonts w:ascii="Arial" w:hAnsi="Arial" w:cs="Arial"/>
          <w:sz w:val="24"/>
          <w:szCs w:val="24"/>
        </w:rPr>
        <w:t>3</w:t>
      </w:r>
      <w:r w:rsidR="00972BB9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0</w:t>
      </w:r>
      <w:r w:rsidR="00972BB9">
        <w:rPr>
          <w:rFonts w:ascii="Arial" w:hAnsi="Arial" w:cs="Arial"/>
          <w:sz w:val="24"/>
          <w:szCs w:val="24"/>
        </w:rPr>
        <w:t xml:space="preserve"> 2</w:t>
      </w:r>
      <w:r w:rsidRPr="00977E44">
        <w:rPr>
          <w:rFonts w:ascii="Arial" w:hAnsi="Arial" w:cs="Arial"/>
          <w:sz w:val="24"/>
          <w:szCs w:val="24"/>
        </w:rPr>
        <w:t>02</w:t>
      </w:r>
    </w:p>
    <w:p w14:paraId="1D866F7D" w14:textId="3E81BBBF" w:rsidR="00EE3669" w:rsidRPr="008227D5" w:rsidRDefault="002565B8" w:rsidP="00822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prensa@aprocta.es</w:t>
      </w:r>
      <w:bookmarkEnd w:id="6"/>
      <w:bookmarkEnd w:id="7"/>
      <w:bookmarkEnd w:id="11"/>
      <w:bookmarkEnd w:id="12"/>
    </w:p>
    <w:sectPr w:rsidR="00EE3669" w:rsidRPr="008227D5" w:rsidSect="006D0EB9">
      <w:headerReference w:type="default" r:id="rId9"/>
      <w:footerReference w:type="even" r:id="rId10"/>
      <w:footerReference w:type="default" r:id="rId11"/>
      <w:pgSz w:w="11900" w:h="16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7875" w14:textId="77777777" w:rsidR="002A4728" w:rsidRDefault="002A4728" w:rsidP="00695398">
      <w:pPr>
        <w:spacing w:after="0" w:line="240" w:lineRule="auto"/>
      </w:pPr>
      <w:r>
        <w:separator/>
      </w:r>
    </w:p>
  </w:endnote>
  <w:endnote w:type="continuationSeparator" w:id="0">
    <w:p w14:paraId="7DB6123F" w14:textId="77777777" w:rsidR="002A4728" w:rsidRDefault="002A4728" w:rsidP="006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DF680" w14:textId="77777777" w:rsidR="002A4728" w:rsidRDefault="002A4728" w:rsidP="005827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5F08B6" w14:textId="77777777" w:rsidR="002A4728" w:rsidRDefault="002A4728" w:rsidP="000E30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CC25" w14:textId="729EF243" w:rsidR="002A4728" w:rsidRPr="000E3080" w:rsidRDefault="002A4728" w:rsidP="0058276B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0E3080">
      <w:rPr>
        <w:rStyle w:val="Nmerodepgina"/>
        <w:rFonts w:ascii="Arial" w:hAnsi="Arial" w:cs="Arial"/>
      </w:rPr>
      <w:fldChar w:fldCharType="begin"/>
    </w:r>
    <w:r w:rsidRPr="000E3080">
      <w:rPr>
        <w:rStyle w:val="Nmerodepgina"/>
        <w:rFonts w:ascii="Arial" w:hAnsi="Arial" w:cs="Arial"/>
      </w:rPr>
      <w:instrText xml:space="preserve">PAGE  </w:instrText>
    </w:r>
    <w:r w:rsidRPr="000E3080">
      <w:rPr>
        <w:rStyle w:val="Nmerodepgina"/>
        <w:rFonts w:ascii="Arial" w:hAnsi="Arial" w:cs="Arial"/>
      </w:rPr>
      <w:fldChar w:fldCharType="separate"/>
    </w:r>
    <w:r w:rsidR="001849FC">
      <w:rPr>
        <w:rStyle w:val="Nmerodepgina"/>
        <w:rFonts w:ascii="Arial" w:hAnsi="Arial" w:cs="Arial"/>
        <w:noProof/>
      </w:rPr>
      <w:t>1</w:t>
    </w:r>
    <w:r w:rsidRPr="000E3080">
      <w:rPr>
        <w:rStyle w:val="Nmerodepgina"/>
        <w:rFonts w:ascii="Arial" w:hAnsi="Arial" w:cs="Arial"/>
      </w:rPr>
      <w:fldChar w:fldCharType="end"/>
    </w:r>
    <w:r w:rsidRPr="000E3080">
      <w:rPr>
        <w:rStyle w:val="Nmerodepgina"/>
        <w:rFonts w:ascii="Arial" w:hAnsi="Arial" w:cs="Arial"/>
      </w:rPr>
      <w:t>/2</w:t>
    </w:r>
  </w:p>
  <w:p w14:paraId="0EBD4CB7" w14:textId="77777777" w:rsidR="002A4728" w:rsidRDefault="002A4728" w:rsidP="000E308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591" w14:textId="77777777" w:rsidR="002A4728" w:rsidRDefault="002A4728" w:rsidP="00695398">
      <w:pPr>
        <w:spacing w:after="0" w:line="240" w:lineRule="auto"/>
      </w:pPr>
      <w:r>
        <w:separator/>
      </w:r>
    </w:p>
  </w:footnote>
  <w:footnote w:type="continuationSeparator" w:id="0">
    <w:p w14:paraId="417E5B91" w14:textId="77777777" w:rsidR="002A4728" w:rsidRDefault="002A4728" w:rsidP="0069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D2EB" w14:textId="6FDDCF9A" w:rsidR="002A4728" w:rsidRDefault="002A472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722B80" wp14:editId="09FDFE8A">
          <wp:simplePos x="0" y="0"/>
          <wp:positionH relativeFrom="margin">
            <wp:posOffset>1371600</wp:posOffset>
          </wp:positionH>
          <wp:positionV relativeFrom="margin">
            <wp:posOffset>-800100</wp:posOffset>
          </wp:positionV>
          <wp:extent cx="2296160" cy="7340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48B"/>
    <w:multiLevelType w:val="hybridMultilevel"/>
    <w:tmpl w:val="94BED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9"/>
    <w:rsid w:val="00013AC4"/>
    <w:rsid w:val="00023548"/>
    <w:rsid w:val="00027904"/>
    <w:rsid w:val="00050F18"/>
    <w:rsid w:val="00053E13"/>
    <w:rsid w:val="000614FB"/>
    <w:rsid w:val="00090B5B"/>
    <w:rsid w:val="00093DAB"/>
    <w:rsid w:val="00094786"/>
    <w:rsid w:val="000E3080"/>
    <w:rsid w:val="001331F0"/>
    <w:rsid w:val="0016363B"/>
    <w:rsid w:val="001766AE"/>
    <w:rsid w:val="00177C4B"/>
    <w:rsid w:val="001849FC"/>
    <w:rsid w:val="001A1456"/>
    <w:rsid w:val="001A70B3"/>
    <w:rsid w:val="001C5C5E"/>
    <w:rsid w:val="001D11DB"/>
    <w:rsid w:val="001F3386"/>
    <w:rsid w:val="00204125"/>
    <w:rsid w:val="00205264"/>
    <w:rsid w:val="002457AD"/>
    <w:rsid w:val="002565B8"/>
    <w:rsid w:val="00287E27"/>
    <w:rsid w:val="00292E0E"/>
    <w:rsid w:val="002A4728"/>
    <w:rsid w:val="002A6096"/>
    <w:rsid w:val="002B74E7"/>
    <w:rsid w:val="002C12BD"/>
    <w:rsid w:val="002C3D24"/>
    <w:rsid w:val="002C4067"/>
    <w:rsid w:val="00310462"/>
    <w:rsid w:val="00314497"/>
    <w:rsid w:val="003312B2"/>
    <w:rsid w:val="003626DF"/>
    <w:rsid w:val="00374D01"/>
    <w:rsid w:val="003758B2"/>
    <w:rsid w:val="003E55F8"/>
    <w:rsid w:val="003E772D"/>
    <w:rsid w:val="003F48BA"/>
    <w:rsid w:val="003F6233"/>
    <w:rsid w:val="00463AA5"/>
    <w:rsid w:val="004A0B84"/>
    <w:rsid w:val="004F2505"/>
    <w:rsid w:val="004F7552"/>
    <w:rsid w:val="00500A05"/>
    <w:rsid w:val="005210CC"/>
    <w:rsid w:val="00526706"/>
    <w:rsid w:val="0053639C"/>
    <w:rsid w:val="0058276B"/>
    <w:rsid w:val="005A4DF3"/>
    <w:rsid w:val="005D5FC2"/>
    <w:rsid w:val="00643247"/>
    <w:rsid w:val="00653CC7"/>
    <w:rsid w:val="00660DC7"/>
    <w:rsid w:val="00666EA9"/>
    <w:rsid w:val="00667816"/>
    <w:rsid w:val="00695398"/>
    <w:rsid w:val="006C1B2D"/>
    <w:rsid w:val="006D0EB9"/>
    <w:rsid w:val="006D74A7"/>
    <w:rsid w:val="006F7C8C"/>
    <w:rsid w:val="00705DC4"/>
    <w:rsid w:val="007549C6"/>
    <w:rsid w:val="0078306A"/>
    <w:rsid w:val="007A3386"/>
    <w:rsid w:val="007B4990"/>
    <w:rsid w:val="007D697A"/>
    <w:rsid w:val="0081590C"/>
    <w:rsid w:val="008227D5"/>
    <w:rsid w:val="008449E3"/>
    <w:rsid w:val="00857E40"/>
    <w:rsid w:val="008A7FB9"/>
    <w:rsid w:val="008B4548"/>
    <w:rsid w:val="008B5E9C"/>
    <w:rsid w:val="008E1E8A"/>
    <w:rsid w:val="00901824"/>
    <w:rsid w:val="00911A4F"/>
    <w:rsid w:val="0092609B"/>
    <w:rsid w:val="0093509A"/>
    <w:rsid w:val="009406A4"/>
    <w:rsid w:val="00972BB9"/>
    <w:rsid w:val="00985E26"/>
    <w:rsid w:val="0099213F"/>
    <w:rsid w:val="0099663A"/>
    <w:rsid w:val="009B186A"/>
    <w:rsid w:val="009D2F09"/>
    <w:rsid w:val="009D325E"/>
    <w:rsid w:val="009F25C4"/>
    <w:rsid w:val="00A24634"/>
    <w:rsid w:val="00A654E0"/>
    <w:rsid w:val="00A94A07"/>
    <w:rsid w:val="00AB1561"/>
    <w:rsid w:val="00AE3915"/>
    <w:rsid w:val="00B92E78"/>
    <w:rsid w:val="00BC7DF2"/>
    <w:rsid w:val="00BD0393"/>
    <w:rsid w:val="00C84867"/>
    <w:rsid w:val="00CB72B3"/>
    <w:rsid w:val="00D105E9"/>
    <w:rsid w:val="00D167CC"/>
    <w:rsid w:val="00D2368B"/>
    <w:rsid w:val="00D8279C"/>
    <w:rsid w:val="00D9103F"/>
    <w:rsid w:val="00D96428"/>
    <w:rsid w:val="00DA1A2F"/>
    <w:rsid w:val="00DA3649"/>
    <w:rsid w:val="00DA7F65"/>
    <w:rsid w:val="00DC6974"/>
    <w:rsid w:val="00DD3838"/>
    <w:rsid w:val="00E04145"/>
    <w:rsid w:val="00E12A4D"/>
    <w:rsid w:val="00E134E0"/>
    <w:rsid w:val="00E51C23"/>
    <w:rsid w:val="00E724CB"/>
    <w:rsid w:val="00EA3246"/>
    <w:rsid w:val="00EC1E55"/>
    <w:rsid w:val="00ED74A5"/>
    <w:rsid w:val="00EE02B3"/>
    <w:rsid w:val="00EE0EE8"/>
    <w:rsid w:val="00EE3669"/>
    <w:rsid w:val="00F26CE8"/>
    <w:rsid w:val="00F50304"/>
    <w:rsid w:val="00F50620"/>
    <w:rsid w:val="00F530A3"/>
    <w:rsid w:val="00F535AA"/>
    <w:rsid w:val="00F617CD"/>
    <w:rsid w:val="00F8476F"/>
    <w:rsid w:val="00F916D8"/>
    <w:rsid w:val="00FB05BF"/>
    <w:rsid w:val="00FE3AD6"/>
    <w:rsid w:val="00FE55C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5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E3080"/>
  </w:style>
  <w:style w:type="paragraph" w:customStyle="1" w:styleId="normal0">
    <w:name w:val="normal"/>
    <w:rsid w:val="00FE3AD6"/>
    <w:pPr>
      <w:spacing w:line="276" w:lineRule="auto"/>
    </w:pPr>
    <w:rPr>
      <w:rFonts w:ascii="Arial" w:eastAsia="Arial" w:hAnsi="Arial" w:cs="Arial"/>
      <w:sz w:val="22"/>
      <w:szCs w:val="22"/>
      <w:lang w:val="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E3080"/>
  </w:style>
  <w:style w:type="paragraph" w:customStyle="1" w:styleId="normal0">
    <w:name w:val="normal"/>
    <w:rsid w:val="00FE3AD6"/>
    <w:pPr>
      <w:spacing w:line="276" w:lineRule="auto"/>
    </w:pPr>
    <w:rPr>
      <w:rFonts w:ascii="Arial" w:eastAsia="Arial" w:hAnsi="Arial" w:cs="Arial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rocta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Aprocta</dc:creator>
  <cp:keywords/>
  <dc:description/>
  <cp:lastModifiedBy>Cristina Moreno</cp:lastModifiedBy>
  <cp:revision>3</cp:revision>
  <cp:lastPrinted>2016-02-08T14:55:00Z</cp:lastPrinted>
  <dcterms:created xsi:type="dcterms:W3CDTF">2018-05-11T07:21:00Z</dcterms:created>
  <dcterms:modified xsi:type="dcterms:W3CDTF">2018-05-11T07:24:00Z</dcterms:modified>
</cp:coreProperties>
</file>